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0239B970" w:rsidR="00A01E24" w:rsidRPr="00497452" w:rsidRDefault="00B0105A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17</w:t>
      </w:r>
      <w:r w:rsidR="0077240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6A0427">
        <w:rPr>
          <w:rFonts w:ascii="Arial" w:hAnsi="Arial" w:cs="Arial"/>
          <w:b/>
          <w:sz w:val="32"/>
          <w:szCs w:val="32"/>
          <w:u w:val="single"/>
        </w:rPr>
        <w:t>марта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15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25EDB3BF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B0105A">
        <w:rPr>
          <w:rFonts w:ascii="Arial" w:hAnsi="Arial" w:cs="Arial"/>
          <w:bCs/>
          <w:sz w:val="32"/>
          <w:szCs w:val="32"/>
        </w:rPr>
        <w:t>17</w:t>
      </w:r>
      <w:r w:rsidR="0037340A">
        <w:rPr>
          <w:rFonts w:ascii="Arial" w:hAnsi="Arial" w:cs="Arial"/>
          <w:bCs/>
          <w:sz w:val="32"/>
          <w:szCs w:val="32"/>
        </w:rPr>
        <w:t xml:space="preserve"> </w:t>
      </w:r>
      <w:r w:rsidR="006A0427">
        <w:rPr>
          <w:rFonts w:ascii="Arial" w:hAnsi="Arial" w:cs="Arial"/>
          <w:bCs/>
          <w:sz w:val="32"/>
          <w:szCs w:val="32"/>
        </w:rPr>
        <w:t>марта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3238">
        <w:rPr>
          <w:rFonts w:ascii="Arial" w:hAnsi="Arial" w:cs="Arial"/>
          <w:bCs/>
          <w:sz w:val="32"/>
          <w:szCs w:val="32"/>
          <w:lang w:val="kk-KZ"/>
        </w:rPr>
        <w:t>1</w:t>
      </w:r>
      <w:r w:rsidR="00B0105A">
        <w:rPr>
          <w:rFonts w:ascii="Arial" w:hAnsi="Arial" w:cs="Arial"/>
          <w:bCs/>
          <w:sz w:val="32"/>
          <w:szCs w:val="32"/>
          <w:lang w:val="kk-KZ"/>
        </w:rPr>
        <w:t>5</w:t>
      </w:r>
      <w:r w:rsidRPr="00A911A8">
        <w:rPr>
          <w:rFonts w:ascii="Arial" w:hAnsi="Arial" w:cs="Arial"/>
          <w:bCs/>
          <w:sz w:val="32"/>
          <w:szCs w:val="32"/>
        </w:rPr>
        <w:t>:</w:t>
      </w:r>
      <w:r w:rsidR="00B0105A">
        <w:rPr>
          <w:rFonts w:ascii="Arial" w:hAnsi="Arial" w:cs="Arial"/>
          <w:bCs/>
          <w:sz w:val="32"/>
          <w:szCs w:val="32"/>
        </w:rPr>
        <w:t>3</w:t>
      </w:r>
      <w:r w:rsidRPr="00A911A8">
        <w:rPr>
          <w:rFonts w:ascii="Arial" w:hAnsi="Arial" w:cs="Arial"/>
          <w:bCs/>
          <w:sz w:val="32"/>
          <w:szCs w:val="32"/>
        </w:rPr>
        <w:t xml:space="preserve">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33B3B819" w14:textId="77777777" w:rsidR="00B0105A" w:rsidRPr="00B0105A" w:rsidRDefault="00B0105A" w:rsidP="00B0105A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B0105A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10AA5B7F" w14:textId="77777777" w:rsidR="00B0105A" w:rsidRPr="00B0105A" w:rsidRDefault="00B0105A" w:rsidP="00B0105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B0105A">
        <w:rPr>
          <w:rFonts w:ascii="Arial" w:hAnsi="Arial" w:cs="Arial"/>
          <w:bCs/>
          <w:sz w:val="32"/>
          <w:szCs w:val="32"/>
        </w:rPr>
        <w:t>https://us06web.zoom.us/j/85810764615?pwd=utWCAa4uAmTGmytxcywul6bZJQU5to.1</w:t>
      </w:r>
    </w:p>
    <w:p w14:paraId="6A6F2570" w14:textId="77777777" w:rsidR="00B0105A" w:rsidRPr="00B0105A" w:rsidRDefault="00B0105A" w:rsidP="00B0105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B0105A">
        <w:rPr>
          <w:rFonts w:ascii="Arial" w:hAnsi="Arial" w:cs="Arial"/>
          <w:bCs/>
          <w:sz w:val="32"/>
          <w:szCs w:val="32"/>
        </w:rPr>
        <w:t>Идентификатор конференции: 858 1076 4615</w:t>
      </w:r>
    </w:p>
    <w:p w14:paraId="6FABC132" w14:textId="44FC364B" w:rsidR="0027171F" w:rsidRPr="00497452" w:rsidRDefault="00B0105A" w:rsidP="00B0105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B0105A">
        <w:rPr>
          <w:rFonts w:ascii="Arial" w:hAnsi="Arial" w:cs="Arial"/>
          <w:bCs/>
          <w:sz w:val="32"/>
          <w:szCs w:val="32"/>
        </w:rPr>
        <w:t>Код доступа: 416822</w:t>
      </w:r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850ED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AF5878"/>
    <w:rsid w:val="00B0105A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2024-04-03T08:14:00Z</dcterms:created>
  <dcterms:modified xsi:type="dcterms:W3CDTF">2025-03-18T12:17:00Z</dcterms:modified>
</cp:coreProperties>
</file>